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D" w:rsidRDefault="006F420D">
      <w:pPr>
        <w:jc w:val="center"/>
        <w:rPr>
          <w:rFonts w:ascii="ＭＳ 明朝" w:eastAsia="ＭＳ 明朝" w:hAnsi="ＭＳ 明朝" w:hint="eastAsia"/>
          <w:spacing w:val="200"/>
          <w:sz w:val="32"/>
        </w:rPr>
      </w:pPr>
      <w:r>
        <w:rPr>
          <w:rFonts w:ascii="ＭＳ 明朝" w:eastAsia="ＭＳ 明朝" w:hAnsi="ＭＳ 明朝" w:hint="eastAsia"/>
          <w:spacing w:val="200"/>
          <w:sz w:val="32"/>
        </w:rPr>
        <w:t>労働者名簿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2185"/>
        <w:gridCol w:w="2563"/>
        <w:gridCol w:w="657"/>
        <w:gridCol w:w="1281"/>
        <w:gridCol w:w="1282"/>
      </w:tblGrid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0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フリガナ</w:t>
            </w:r>
          </w:p>
        </w:tc>
        <w:tc>
          <w:tcPr>
            <w:tcW w:w="5405" w:type="dxa"/>
            <w:gridSpan w:val="3"/>
            <w:tcBorders>
              <w:top w:val="single" w:sz="12" w:space="0" w:color="auto"/>
              <w:bottom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00" w:lineRule="exact"/>
              <w:ind w:leftChars="171" w:left="393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従事する業務の種類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92" w:type="dxa"/>
            <w:vMerge w:val="restart"/>
            <w:tcBorders>
              <w:top w:val="dashed" w:sz="6" w:space="0" w:color="auto"/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氏名</w:t>
            </w:r>
          </w:p>
        </w:tc>
        <w:tc>
          <w:tcPr>
            <w:tcW w:w="5405" w:type="dxa"/>
            <w:gridSpan w:val="3"/>
            <w:vMerge w:val="restart"/>
            <w:tcBorders>
              <w:top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ind w:leftChars="171" w:left="393"/>
              <w:rPr>
                <w:rFonts w:ascii="ＭＳ 明朝" w:eastAsia="ＭＳ 明朝" w:hAnsi="ＭＳ 明朝" w:hint="eastAsia"/>
                <w:spacing w:val="0"/>
                <w:sz w:val="28"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692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5405" w:type="dxa"/>
            <w:gridSpan w:val="3"/>
            <w:vMerge/>
            <w:tcBorders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gridSpan w:val="2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生年月日</w:t>
            </w:r>
          </w:p>
        </w:tc>
        <w:tc>
          <w:tcPr>
            <w:tcW w:w="5405" w:type="dxa"/>
            <w:gridSpan w:val="3"/>
            <w:tcMar>
              <w:left w:w="181" w:type="dxa"/>
              <w:right w:w="181" w:type="dxa"/>
            </w:tcMar>
            <w:vAlign w:val="center"/>
          </w:tcPr>
          <w:p w:rsidR="006F420D" w:rsidRDefault="00F233F9">
            <w:pPr>
              <w:ind w:leftChars="21" w:left="48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bookmarkStart w:id="0" w:name="_GoBack"/>
            <w:r>
              <w:rPr>
                <w:rFonts w:ascii="ＭＳ 明朝" w:eastAsia="ＭＳ 明朝" w:hAnsi="ＭＳ 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15875</wp:posOffset>
                      </wp:positionV>
                      <wp:extent cx="280670" cy="280670"/>
                      <wp:effectExtent l="5080" t="8890" r="9525" b="57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00584" id="Oval 3" o:spid="_x0000_s1026" style="position:absolute;left:0;text-align:left;margin-left:-3.3pt;margin-top:1.25pt;width:22.1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eobAIAAOs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" filled="f" strokeweight=".5pt"/>
                  </w:pict>
                </mc:Fallback>
              </mc:AlternateContent>
            </w:r>
            <w:bookmarkEnd w:id="0"/>
            <w:r w:rsidR="006F420D">
              <w:rPr>
                <w:rFonts w:ascii="ＭＳ 明朝" w:eastAsia="ＭＳ 明朝" w:hAnsi="ＭＳ 明朝" w:hint="eastAsia"/>
                <w:spacing w:val="0"/>
                <w:sz w:val="22"/>
              </w:rPr>
              <w:t>昭・平</w:t>
            </w:r>
            <w:r w:rsidR="00A34A70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・令　</w:t>
            </w:r>
            <w:r w:rsidR="006F420D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年　　月　　日</w:t>
            </w:r>
          </w:p>
        </w:tc>
        <w:tc>
          <w:tcPr>
            <w:tcW w:w="1281" w:type="dxa"/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性別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F233F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15875</wp:posOffset>
                      </wp:positionV>
                      <wp:extent cx="280670" cy="280670"/>
                      <wp:effectExtent l="8255" t="8890" r="6350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C5692" id="Oval 2" o:spid="_x0000_s1026" style="position:absolute;left:0;text-align:left;margin-left:1.65pt;margin-top:1.25pt;width:22.1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QEawIAAOsEAAAOAAAAZHJzL2Uyb0RvYy54bWysVFFv2yAQfp+0/4B4T22nT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" filled="f" strokeweight=".5pt"/>
                  </w:pict>
                </mc:Fallback>
              </mc:AlternateContent>
            </w:r>
            <w:r w:rsidR="006F420D">
              <w:rPr>
                <w:rFonts w:ascii="ＭＳ 明朝" w:eastAsia="ＭＳ 明朝" w:hAnsi="ＭＳ 明朝" w:hint="eastAsia"/>
                <w:spacing w:val="0"/>
                <w:sz w:val="22"/>
              </w:rPr>
              <w:t>男・女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現住所</w:t>
            </w:r>
          </w:p>
        </w:tc>
        <w:tc>
          <w:tcPr>
            <w:tcW w:w="7968" w:type="dxa"/>
            <w:gridSpan w:val="5"/>
            <w:tcBorders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0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フリガナ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top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〒　　　　</w:t>
            </w:r>
            <w:r>
              <w:rPr>
                <w:rFonts w:ascii="ＭＳ 明朝" w:eastAsia="ＭＳ 明朝" w:hAnsi="ＭＳ 明朝" w:hint="eastAsia"/>
                <w:spacing w:val="0"/>
                <w:w w:val="90"/>
                <w:sz w:val="22"/>
              </w:rPr>
              <w:t>－</w:t>
            </w:r>
          </w:p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4"/>
              </w:rPr>
            </w:pPr>
          </w:p>
          <w:p w:rsidR="006F420D" w:rsidRDefault="006F420D">
            <w:pPr>
              <w:ind w:leftChars="1471" w:left="3383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電話（　　　）　　　　－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雇入年月日</w:t>
            </w:r>
          </w:p>
        </w:tc>
        <w:tc>
          <w:tcPr>
            <w:tcW w:w="7968" w:type="dxa"/>
            <w:gridSpan w:val="5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 w:rsidP="00A34A70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</w:t>
            </w:r>
            <w:r w:rsidR="00A34A70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年　　月　　日　雇入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雇入の経過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righ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年度定期雇入　　　　　　　　　年度（増員・補充）雇入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tabs>
                <w:tab w:val="left" w:pos="2579"/>
                <w:tab w:val="left" w:pos="4189"/>
              </w:tabs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紹介先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学校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縁故</w:t>
            </w:r>
          </w:p>
          <w:p w:rsidR="006F420D" w:rsidRDefault="006F420D">
            <w:pPr>
              <w:tabs>
                <w:tab w:val="left" w:pos="2579"/>
                <w:tab w:val="left" w:pos="4189"/>
              </w:tabs>
              <w:ind w:leftChars="1121" w:left="2578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安定所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その他（　　　　　　　　　　　）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解雇・退職</w:t>
            </w:r>
          </w:p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又は死亡</w:t>
            </w:r>
          </w:p>
        </w:tc>
        <w:tc>
          <w:tcPr>
            <w:tcW w:w="7968" w:type="dxa"/>
            <w:gridSpan w:val="5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</w:t>
            </w:r>
            <w:r w:rsidR="00A34A70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年　　月　　日　　（解雇・退職・死亡）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事由</w:t>
            </w:r>
          </w:p>
          <w:p w:rsidR="006F420D" w:rsidRDefault="006F420D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履歴（学歴・職歴）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雇用保険被保険者証番号</w:t>
            </w:r>
          </w:p>
        </w:tc>
        <w:tc>
          <w:tcPr>
            <w:tcW w:w="2563" w:type="dxa"/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健康保険記号番号</w:t>
            </w:r>
          </w:p>
        </w:tc>
        <w:tc>
          <w:tcPr>
            <w:tcW w:w="3220" w:type="dxa"/>
            <w:gridSpan w:val="3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基礎年金番号</w:t>
            </w: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3220" w:type="dxa"/>
            <w:gridSpan w:val="3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6F42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厚生年金基金加入員番号</w:t>
            </w:r>
          </w:p>
        </w:tc>
        <w:tc>
          <w:tcPr>
            <w:tcW w:w="5783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:rsidR="006F420D" w:rsidRDefault="006F420D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</w:tbl>
    <w:p w:rsidR="006F420D" w:rsidRDefault="006F420D">
      <w:pPr>
        <w:rPr>
          <w:rFonts w:ascii="ＭＳ 明朝" w:eastAsia="ＭＳ 明朝" w:hAnsi="ＭＳ 明朝" w:hint="eastAsia"/>
        </w:rPr>
      </w:pPr>
    </w:p>
    <w:sectPr w:rsidR="006F420D">
      <w:pgSz w:w="11906" w:h="16838" w:code="9"/>
      <w:pgMar w:top="1134" w:right="851" w:bottom="1134" w:left="1418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70"/>
    <w:rsid w:val="006F420D"/>
    <w:rsid w:val="00A34A70"/>
    <w:rsid w:val="00F2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EBBD7-47FF-456C-9A05-552C85B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pacing w:val="1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労働者名簿</vt:lpstr>
      <vt:lpstr>労働者名簿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/>
  <dc:creator>Takao Kinoshita</dc:creator>
  <cp:keywords/>
  <dc:description/>
  <cp:lastModifiedBy>cms-shikoku103</cp:lastModifiedBy>
  <cp:revision>2</cp:revision>
  <cp:lastPrinted>2019-04-01T07:18:00Z</cp:lastPrinted>
  <dcterms:created xsi:type="dcterms:W3CDTF">2019-04-01T07:18:00Z</dcterms:created>
  <dcterms:modified xsi:type="dcterms:W3CDTF">2019-04-01T07:18:00Z</dcterms:modified>
</cp:coreProperties>
</file>